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200" w:line="240" w:lineRule="auto"/>
        <w:jc w:val="center"/>
        <w:rPr>
          <w:rFonts w:ascii="Arial Rounded" w:cs="Arial Rounded" w:eastAsia="Arial Rounded" w:hAnsi="Arial Rounded"/>
          <w:b w:val="1"/>
          <w:sz w:val="34"/>
          <w:szCs w:val="3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4"/>
          <w:szCs w:val="34"/>
          <w:rtl w:val="0"/>
        </w:rPr>
        <w:t xml:space="preserve">CORSO GRATUITO DI ITALIANO L2 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20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4"/>
          <w:szCs w:val="34"/>
          <w:rtl w:val="0"/>
        </w:rPr>
        <w:t xml:space="preserve">PER MAMME STRANIERE</w:t>
      </w:r>
      <w:r w:rsidDel="00000000" w:rsidR="00000000" w:rsidRPr="00000000">
        <w:rPr>
          <w:rFonts w:ascii="Arial Rounded" w:cs="Arial Rounded" w:eastAsia="Arial Rounded" w:hAnsi="Arial Rounded"/>
          <w:b w:val="1"/>
          <w:sz w:val="38"/>
          <w:szCs w:val="3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FREE ITALIAN L2 COURSE FOR FOREIGN MOMS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COURS GRATUIT D'ITALIEN L2 POUR LES MAMANS ÉTRANGÈRES</w:t>
      </w:r>
    </w:p>
    <w:p w:rsidR="00000000" w:rsidDel="00000000" w:rsidP="00000000" w:rsidRDefault="00000000" w:rsidRPr="00000000" w14:paraId="00000005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4"/>
          <w:szCs w:val="34"/>
        </w:rPr>
        <w:drawing>
          <wp:inline distB="0" distT="0" distL="114300" distR="114300">
            <wp:extent cx="1600244" cy="81790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44" cy="817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4"/>
          <w:szCs w:val="34"/>
          <w:rtl w:val="1"/>
        </w:rPr>
        <w:t xml:space="preserve">دورة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تعليم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الأيطالية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المستوى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الأساسيالمدرسة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الإبتدائية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让我们的妈妈也重温一下美好的学生时代。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布雷西亚地区意大利语言文化免费课程</w:t>
      </w:r>
    </w:p>
    <w:p w:rsidR="00000000" w:rsidDel="00000000" w:rsidP="00000000" w:rsidRDefault="00000000" w:rsidRPr="00000000" w14:paraId="0000000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200" w:line="240" w:lineRule="auto"/>
        <w:jc w:val="center"/>
        <w:rPr>
          <w:rFonts w:ascii="Arial Rounded" w:cs="Arial Rounded" w:eastAsia="Arial Rounded" w:hAnsi="Arial Rounded"/>
          <w:b w:val="1"/>
          <w:sz w:val="34"/>
          <w:szCs w:val="3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4"/>
          <w:szCs w:val="34"/>
          <w:rtl w:val="0"/>
        </w:rPr>
        <w:t xml:space="preserve">PRESSO DIREZIONE IC NORD 1</w:t>
      </w:r>
    </w:p>
    <w:p w:rsidR="00000000" w:rsidDel="00000000" w:rsidP="00000000" w:rsidRDefault="00000000" w:rsidRPr="00000000" w14:paraId="0000000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200" w:line="240" w:lineRule="auto"/>
        <w:jc w:val="center"/>
        <w:rPr>
          <w:sz w:val="26"/>
          <w:szCs w:val="2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4"/>
          <w:szCs w:val="34"/>
          <w:rtl w:val="0"/>
        </w:rPr>
        <w:t xml:space="preserve">via Oberdan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Arial Rounded" w:cs="Arial Rounded" w:eastAsia="Arial Rounded" w:hAnsi="Arial Rounded"/>
          <w:sz w:val="26"/>
          <w:szCs w:val="26"/>
          <w:rtl w:val="0"/>
        </w:rPr>
        <w:t xml:space="preserve">DA LUNEDÌ 17/10 ORARIO: lunedì e martedì 10:00 -12:00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Arial Rounded" w:cs="Arial Rounded" w:eastAsia="Arial Rounded" w:hAnsi="Arial Rounded"/>
          <w:sz w:val="26"/>
          <w:szCs w:val="26"/>
          <w:rtl w:val="0"/>
        </w:rPr>
        <w:t xml:space="preserve">from  MONDAY 17/10: Monday and Tuesday 10:00 – 12:00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>
          <w:rFonts w:ascii="Arial Rounded" w:cs="Arial Rounded" w:eastAsia="Arial Rounded" w:hAnsi="Arial Rounded"/>
          <w:sz w:val="26"/>
          <w:szCs w:val="26"/>
        </w:rPr>
      </w:pPr>
      <w:r w:rsidDel="00000000" w:rsidR="00000000" w:rsidRPr="00000000">
        <w:rPr>
          <w:rFonts w:ascii="Arial Rounded" w:cs="Arial Rounded" w:eastAsia="Arial Rounded" w:hAnsi="Arial Rounded"/>
          <w:sz w:val="26"/>
          <w:szCs w:val="26"/>
          <w:rtl w:val="0"/>
        </w:rPr>
        <w:t xml:space="preserve">de LUNDI 17/10 Lundi et Mardi  10:00 – 12:00</w:t>
      </w:r>
    </w:p>
    <w:tbl>
      <w:tblPr>
        <w:tblStyle w:val="Table1"/>
        <w:tblW w:w="902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Rounded" w:cs="Arial Rounded" w:eastAsia="Arial Rounded" w:hAnsi="Arial Rounded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>
          <w:rFonts w:ascii="Arial Rounded" w:cs="Arial Rounded" w:eastAsia="Arial Rounded" w:hAnsi="Arial Rounde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200" w:line="240" w:lineRule="auto"/>
        <w:jc w:val="center"/>
        <w:rPr>
          <w:rFonts w:ascii="Arial Rounded" w:cs="Arial Rounded" w:eastAsia="Arial Rounded" w:hAnsi="Arial Rounded"/>
          <w:b w:val="1"/>
          <w:sz w:val="34"/>
          <w:szCs w:val="3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4"/>
          <w:szCs w:val="34"/>
          <w:rtl w:val="0"/>
        </w:rPr>
        <w:t xml:space="preserve">CORSO GRATUITO DI ITALIANO L2 </w:t>
      </w:r>
    </w:p>
    <w:p w:rsidR="00000000" w:rsidDel="00000000" w:rsidP="00000000" w:rsidRDefault="00000000" w:rsidRPr="00000000" w14:paraId="00000010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20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4"/>
          <w:szCs w:val="34"/>
          <w:rtl w:val="0"/>
        </w:rPr>
        <w:t xml:space="preserve">PER MAMME STRANIERE</w:t>
      </w:r>
      <w:r w:rsidDel="00000000" w:rsidR="00000000" w:rsidRPr="00000000">
        <w:rPr>
          <w:rFonts w:ascii="Arial Rounded" w:cs="Arial Rounded" w:eastAsia="Arial Rounded" w:hAnsi="Arial Rounded"/>
          <w:b w:val="1"/>
          <w:sz w:val="38"/>
          <w:szCs w:val="3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FREE ITALIAN L2 COURSE FOR FOREIGN MOMS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COURS GRATUIT D'ITALIEN L2 POUR LES MAMANS ÉTRANGÈRES</w:t>
      </w:r>
    </w:p>
    <w:p w:rsidR="00000000" w:rsidDel="00000000" w:rsidP="00000000" w:rsidRDefault="00000000" w:rsidRPr="00000000" w14:paraId="00000013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4"/>
          <w:szCs w:val="34"/>
        </w:rPr>
        <w:drawing>
          <wp:inline distB="0" distT="0" distL="114300" distR="114300">
            <wp:extent cx="1600244" cy="81790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44" cy="817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4"/>
          <w:szCs w:val="34"/>
          <w:rtl w:val="1"/>
        </w:rPr>
        <w:t xml:space="preserve">دورة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تعليم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الأيطالية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المستوى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الأساسيالمدرسة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الإبتدائية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让我们的妈妈也重温一下美好的学生时代。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布雷西亚地区意大利语言文化免费课程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200" w:line="240" w:lineRule="auto"/>
        <w:jc w:val="center"/>
        <w:rPr>
          <w:rFonts w:ascii="Arial Rounded" w:cs="Arial Rounded" w:eastAsia="Arial Rounded" w:hAnsi="Arial Rounded"/>
          <w:b w:val="1"/>
          <w:sz w:val="34"/>
          <w:szCs w:val="3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4"/>
          <w:szCs w:val="34"/>
          <w:rtl w:val="0"/>
        </w:rPr>
        <w:t xml:space="preserve">PRESSO DIREZIONE IC NORD 1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200" w:line="240" w:lineRule="auto"/>
        <w:jc w:val="center"/>
        <w:rPr>
          <w:sz w:val="26"/>
          <w:szCs w:val="2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4"/>
          <w:szCs w:val="34"/>
          <w:rtl w:val="0"/>
        </w:rPr>
        <w:t xml:space="preserve">via Oberdan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Arial Rounded" w:cs="Arial Rounded" w:eastAsia="Arial Rounded" w:hAnsi="Arial Rounded"/>
          <w:sz w:val="26"/>
          <w:szCs w:val="26"/>
          <w:rtl w:val="0"/>
        </w:rPr>
        <w:t xml:space="preserve">DA LUNEDÌ 17/10 ORARIO: lunedì e martedì 10:00 -12:00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Arial Rounded" w:cs="Arial Rounded" w:eastAsia="Arial Rounded" w:hAnsi="Arial Rounded"/>
          <w:sz w:val="26"/>
          <w:szCs w:val="26"/>
          <w:rtl w:val="0"/>
        </w:rPr>
        <w:t xml:space="preserve">from  MONDAY 17/10: Monday and Tuesday 10:00 – 12:00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center"/>
        <w:rPr/>
      </w:pPr>
      <w:r w:rsidDel="00000000" w:rsidR="00000000" w:rsidRPr="00000000">
        <w:rPr>
          <w:rFonts w:ascii="Arial Rounded" w:cs="Arial Rounded" w:eastAsia="Arial Rounded" w:hAnsi="Arial Rounded"/>
          <w:sz w:val="26"/>
          <w:szCs w:val="26"/>
          <w:rtl w:val="0"/>
        </w:rPr>
        <w:t xml:space="preserve">de LUNDI 17/10: Lundi et Mardi  10:00 – 12:00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